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28C64C" w14:textId="17ED008B" w:rsidR="00AD5D95" w:rsidRPr="00AD5D95" w:rsidRDefault="00AD5D95" w:rsidP="00AD5D95">
      <w:pPr>
        <w:spacing w:after="0"/>
        <w:jc w:val="center"/>
        <w:rPr>
          <w:rFonts w:ascii="Monotype Corsiva" w:hAnsi="Monotype Corsiva"/>
          <w:color w:val="C45911" w:themeColor="accent2" w:themeShade="BF"/>
          <w:sz w:val="40"/>
          <w:szCs w:val="40"/>
        </w:rPr>
      </w:pPr>
      <w:r>
        <w:rPr>
          <w:rFonts w:ascii="Monotype Corsiva" w:hAnsi="Monotype Corsiva"/>
          <w:noProof/>
          <w:color w:val="ED7D31" w:themeColor="accent2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4A0B7" wp14:editId="7FE0BF63">
                <wp:simplePos x="0" y="0"/>
                <wp:positionH relativeFrom="margin">
                  <wp:posOffset>3879215</wp:posOffset>
                </wp:positionH>
                <wp:positionV relativeFrom="paragraph">
                  <wp:posOffset>299720</wp:posOffset>
                </wp:positionV>
                <wp:extent cx="2636520" cy="2179320"/>
                <wp:effectExtent l="0" t="0" r="0" b="0"/>
                <wp:wrapNone/>
                <wp:docPr id="11" name="Multiplication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217932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DE195" id="Multiplication Sign 11" o:spid="_x0000_s1026" style="position:absolute;margin-left:305.45pt;margin-top:23.6pt;width:207.6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36520,217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" path="m469942,720958l796510,325879r521750,431273l1840010,325879r326568,395079l1720525,1089660r446053,368702l1840010,1853441,1318260,1422168,796510,1853441,469942,1458362,915995,1089660,469942,720958xe" fillcolor="#ed7d31 [3205]" strokecolor="#1f3763 [1604]" strokeweight="1pt">
                <v:stroke joinstyle="miter"/>
                <v:path arrowok="t" o:connecttype="custom" o:connectlocs="469942,720958;796510,325879;1318260,757152;1840010,325879;2166578,720958;1720525,1089660;2166578,1458362;1840010,1853441;1318260,1422168;796510,1853441;469942,1458362;915995,1089660;469942,720958" o:connectangles="0,0,0,0,0,0,0,0,0,0,0,0,0"/>
                <w10:wrap anchorx="margin"/>
              </v:shape>
            </w:pict>
          </mc:Fallback>
        </mc:AlternateContent>
      </w:r>
    </w:p>
    <w:p w14:paraId="6A18FA7C" w14:textId="77777777" w:rsidR="00AD5D95" w:rsidRDefault="00AD5D95" w:rsidP="00AD5D95">
      <w:pPr>
        <w:spacing w:after="0"/>
        <w:jc w:val="center"/>
        <w:rPr>
          <w:rFonts w:ascii="Monotype Corsiva" w:hAnsi="Monotype Corsiva"/>
          <w:color w:val="C45911" w:themeColor="accent2" w:themeShade="BF"/>
          <w:sz w:val="72"/>
          <w:szCs w:val="72"/>
        </w:rPr>
        <w:sectPr w:rsidR="00AD5D95" w:rsidSect="00AD5D95">
          <w:pgSz w:w="11906" w:h="16838"/>
          <w:pgMar w:top="720" w:right="720" w:bottom="720" w:left="720" w:header="708" w:footer="708" w:gutter="0"/>
          <w:pgBorders w:offsetFrom="page">
            <w:top w:val="starsTop" w:sz="31" w:space="24" w:color="C45911" w:themeColor="accent2" w:themeShade="BF"/>
            <w:left w:val="starsTop" w:sz="31" w:space="24" w:color="C45911" w:themeColor="accent2" w:themeShade="BF"/>
            <w:bottom w:val="starsTop" w:sz="31" w:space="24" w:color="C45911" w:themeColor="accent2" w:themeShade="BF"/>
            <w:right w:val="starsTop" w:sz="31" w:space="24" w:color="C45911" w:themeColor="accent2" w:themeShade="BF"/>
          </w:pgBorders>
          <w:cols w:space="708"/>
          <w:docGrid w:linePitch="360"/>
        </w:sectPr>
      </w:pPr>
    </w:p>
    <w:p w14:paraId="77301DF6" w14:textId="77777777" w:rsidR="00AD5D95" w:rsidRDefault="00AD5D95" w:rsidP="00AD5D95">
      <w:pPr>
        <w:spacing w:after="0"/>
        <w:jc w:val="center"/>
        <w:rPr>
          <w:rFonts w:ascii="Monotype Corsiva" w:hAnsi="Monotype Corsiva"/>
          <w:color w:val="C45911" w:themeColor="accent2" w:themeShade="BF"/>
          <w:sz w:val="72"/>
          <w:szCs w:val="72"/>
        </w:rPr>
      </w:pPr>
    </w:p>
    <w:p w14:paraId="58480AD3" w14:textId="4E778E3B" w:rsidR="00C866B2" w:rsidRDefault="00C866B2" w:rsidP="00AD5D95">
      <w:pPr>
        <w:spacing w:after="0"/>
        <w:jc w:val="center"/>
        <w:rPr>
          <w:rFonts w:ascii="Monotype Corsiva" w:hAnsi="Monotype Corsiva"/>
          <w:color w:val="C45911" w:themeColor="accent2" w:themeShade="BF"/>
          <w:sz w:val="72"/>
          <w:szCs w:val="72"/>
        </w:rPr>
      </w:pPr>
      <w:r>
        <w:rPr>
          <w:rFonts w:ascii="Monotype Corsiva" w:hAnsi="Monotype Corsiva"/>
          <w:color w:val="C45911" w:themeColor="accent2" w:themeShade="BF"/>
          <w:sz w:val="72"/>
          <w:szCs w:val="72"/>
        </w:rPr>
        <w:t xml:space="preserve">Dispel that winter gloom </w:t>
      </w:r>
      <w:r w:rsidR="001759A8">
        <w:rPr>
          <w:rFonts w:ascii="Monotype Corsiva" w:hAnsi="Monotype Corsiva"/>
          <w:color w:val="C45911" w:themeColor="accent2" w:themeShade="BF"/>
          <w:sz w:val="72"/>
          <w:szCs w:val="72"/>
        </w:rPr>
        <w:t xml:space="preserve">with </w:t>
      </w:r>
      <w:r>
        <w:rPr>
          <w:rFonts w:ascii="Monotype Corsiva" w:hAnsi="Monotype Corsiva"/>
          <w:color w:val="C45911" w:themeColor="accent2" w:themeShade="BF"/>
          <w:sz w:val="72"/>
          <w:szCs w:val="72"/>
        </w:rPr>
        <w:t>…..</w:t>
      </w:r>
    </w:p>
    <w:p w14:paraId="2BC8AD82" w14:textId="75389D07" w:rsidR="00AD5D95" w:rsidRDefault="00C866B2" w:rsidP="00AD5D95">
      <w:pPr>
        <w:spacing w:after="0"/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>
        <w:rPr>
          <w:rFonts w:ascii="Monotype Corsiva" w:hAnsi="Monotype Corsiva"/>
          <w:noProof/>
          <w:color w:val="ED7D31" w:themeColor="accent2"/>
          <w:sz w:val="72"/>
          <w:szCs w:val="72"/>
          <w:lang w:eastAsia="en-GB"/>
        </w:rPr>
        <w:drawing>
          <wp:inline distT="0" distB="0" distL="0" distR="0" wp14:anchorId="7F7D5C94" wp14:editId="6D947D66">
            <wp:extent cx="2956560" cy="1916430"/>
            <wp:effectExtent l="152400" t="152400" r="358140" b="369570"/>
            <wp:docPr id="1" name="Picture 1" descr="A building covered in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uilding covered in snow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048" cy="1975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773872" w14:textId="77777777" w:rsidR="00AD5D95" w:rsidRDefault="00AD5D95" w:rsidP="00AD5D95">
      <w:pPr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  <w:sectPr w:rsidR="00AD5D95" w:rsidSect="00AD5D95">
          <w:type w:val="continuous"/>
          <w:pgSz w:w="11906" w:h="16838"/>
          <w:pgMar w:top="720" w:right="720" w:bottom="720" w:left="720" w:header="708" w:footer="708" w:gutter="0"/>
          <w:pgBorders w:offsetFrom="page">
            <w:top w:val="starsTop" w:sz="31" w:space="24" w:color="C45911" w:themeColor="accent2" w:themeShade="BF"/>
            <w:left w:val="starsTop" w:sz="31" w:space="24" w:color="C45911" w:themeColor="accent2" w:themeShade="BF"/>
            <w:bottom w:val="starsTop" w:sz="31" w:space="24" w:color="C45911" w:themeColor="accent2" w:themeShade="BF"/>
            <w:right w:val="starsTop" w:sz="31" w:space="24" w:color="C45911" w:themeColor="accent2" w:themeShade="BF"/>
          </w:pgBorders>
          <w:cols w:num="2" w:space="720"/>
          <w:docGrid w:linePitch="360"/>
        </w:sectPr>
      </w:pPr>
    </w:p>
    <w:p w14:paraId="66E9864E" w14:textId="0423D5B2" w:rsidR="00C866B2" w:rsidRDefault="00706D7A" w:rsidP="00AD5D95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1759A8">
        <w:rPr>
          <w:rFonts w:ascii="Monotype Corsiva" w:hAnsi="Monotype Corsiva"/>
          <w:b/>
          <w:bCs/>
          <w:color w:val="FF0000"/>
          <w:sz w:val="96"/>
          <w:szCs w:val="96"/>
        </w:rPr>
        <w:t>An E</w:t>
      </w:r>
      <w:r w:rsidR="00C866B2" w:rsidRPr="001759A8">
        <w:rPr>
          <w:rFonts w:ascii="Monotype Corsiva" w:hAnsi="Monotype Corsiva"/>
          <w:b/>
          <w:bCs/>
          <w:color w:val="FF0000"/>
          <w:sz w:val="96"/>
          <w:szCs w:val="96"/>
        </w:rPr>
        <w:t>vening of Poetry &amp; Song</w:t>
      </w:r>
    </w:p>
    <w:p w14:paraId="6F8D790D" w14:textId="77777777" w:rsidR="001759A8" w:rsidRPr="004E6D27" w:rsidRDefault="001759A8" w:rsidP="001759A8">
      <w:pPr>
        <w:spacing w:after="0"/>
        <w:jc w:val="center"/>
        <w:rPr>
          <w:rFonts w:ascii="Monotype Corsiva" w:hAnsi="Monotype Corsiva"/>
          <w:noProof/>
          <w:color w:val="0070C0"/>
          <w:sz w:val="52"/>
          <w:szCs w:val="52"/>
        </w:rPr>
      </w:pPr>
      <w:r w:rsidRPr="004E6D27">
        <w:rPr>
          <w:rFonts w:ascii="Monotype Corsiva" w:hAnsi="Monotype Corsiva"/>
          <w:noProof/>
          <w:color w:val="0070C0"/>
          <w:sz w:val="52"/>
          <w:szCs w:val="52"/>
        </w:rPr>
        <w:t xml:space="preserve">Even when we can’t meet in person, </w:t>
      </w:r>
    </w:p>
    <w:p w14:paraId="2169D0B3" w14:textId="77777777" w:rsidR="001759A8" w:rsidRPr="004E6D27" w:rsidRDefault="001759A8" w:rsidP="001759A8">
      <w:pPr>
        <w:spacing w:after="0"/>
        <w:jc w:val="center"/>
        <w:rPr>
          <w:rFonts w:ascii="Monotype Corsiva" w:hAnsi="Monotype Corsiva"/>
          <w:noProof/>
          <w:color w:val="0070C0"/>
          <w:sz w:val="52"/>
          <w:szCs w:val="52"/>
        </w:rPr>
      </w:pPr>
      <w:r w:rsidRPr="004E6D27">
        <w:rPr>
          <w:rFonts w:ascii="Monotype Corsiva" w:hAnsi="Monotype Corsiva"/>
          <w:noProof/>
          <w:color w:val="0070C0"/>
          <w:sz w:val="52"/>
          <w:szCs w:val="52"/>
        </w:rPr>
        <w:t>poetry and music can still sparkle over Zoom.</w:t>
      </w:r>
    </w:p>
    <w:p w14:paraId="210D0079" w14:textId="70D14487" w:rsidR="00706D7A" w:rsidRDefault="00706D7A" w:rsidP="00F52ACA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69730005" wp14:editId="4CCC09A7">
            <wp:extent cx="3093085" cy="2087880"/>
            <wp:effectExtent l="0" t="0" r="0" b="7620"/>
            <wp:docPr id="5" name="Picture 5" descr="The importance of poetry in challenging times and how to teach students  about it (opin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portance of poetry in challenging times and how to teach students  about it (opinio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49" cy="2100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B9567C" w14:textId="4B3B5217" w:rsidR="008A2BF6" w:rsidRPr="004E6D27" w:rsidRDefault="008A2BF6" w:rsidP="00C866B2">
      <w:pPr>
        <w:jc w:val="center"/>
        <w:rPr>
          <w:rFonts w:ascii="Monotype Corsiva" w:hAnsi="Monotype Corsiva"/>
          <w:b/>
          <w:bCs/>
          <w:noProof/>
          <w:color w:val="FF0000"/>
          <w:sz w:val="72"/>
          <w:szCs w:val="72"/>
        </w:rPr>
      </w:pPr>
      <w:r w:rsidRPr="004E6D27">
        <w:rPr>
          <w:rFonts w:ascii="Monotype Corsiva" w:hAnsi="Monotype Corsiva"/>
          <w:b/>
          <w:bCs/>
          <w:noProof/>
          <w:color w:val="FF0000"/>
          <w:sz w:val="72"/>
          <w:szCs w:val="72"/>
        </w:rPr>
        <w:t>Saturday 14 November from 7.30 pm</w:t>
      </w:r>
    </w:p>
    <w:p w14:paraId="4BDBFFF8" w14:textId="77777777" w:rsidR="00AD5D95" w:rsidRPr="006B7150" w:rsidRDefault="004E6D27" w:rsidP="00AD5D95">
      <w:pPr>
        <w:shd w:val="clear" w:color="auto" w:fill="FFD966" w:themeFill="accent4" w:themeFillTint="99"/>
        <w:spacing w:after="0"/>
        <w:jc w:val="center"/>
        <w:rPr>
          <w:rFonts w:ascii="Monotype Corsiva" w:hAnsi="Monotype Corsiva"/>
          <w:noProof/>
          <w:color w:val="2E74B5" w:themeColor="accent5" w:themeShade="BF"/>
          <w:sz w:val="72"/>
          <w:szCs w:val="72"/>
        </w:rPr>
      </w:pPr>
      <w:r w:rsidRPr="006B7150">
        <w:rPr>
          <w:rFonts w:ascii="Monotype Corsiva" w:hAnsi="Monotype Corsiva"/>
          <w:noProof/>
          <w:color w:val="2E74B5" w:themeColor="accent5" w:themeShade="BF"/>
          <w:sz w:val="72"/>
          <w:szCs w:val="72"/>
        </w:rPr>
        <w:t xml:space="preserve">No charge </w:t>
      </w:r>
    </w:p>
    <w:p w14:paraId="7D7BA60D" w14:textId="27B18F22" w:rsidR="00F52ACA" w:rsidRPr="004E6D27" w:rsidRDefault="004E6D27" w:rsidP="00AD5D95">
      <w:pPr>
        <w:shd w:val="clear" w:color="auto" w:fill="FFD966" w:themeFill="accent4" w:themeFillTint="99"/>
        <w:spacing w:after="0"/>
        <w:jc w:val="center"/>
        <w:rPr>
          <w:rFonts w:ascii="Monotype Corsiva" w:hAnsi="Monotype Corsiva"/>
          <w:noProof/>
          <w:color w:val="2E74B5" w:themeColor="accent5" w:themeShade="BF"/>
          <w:sz w:val="48"/>
          <w:szCs w:val="48"/>
        </w:rPr>
      </w:pPr>
      <w:r w:rsidRPr="004E6D27">
        <w:rPr>
          <w:rFonts w:ascii="Monotype Corsiva" w:hAnsi="Monotype Corsiva"/>
          <w:noProof/>
          <w:color w:val="2E74B5" w:themeColor="accent5" w:themeShade="BF"/>
          <w:sz w:val="48"/>
          <w:szCs w:val="48"/>
        </w:rPr>
        <w:t xml:space="preserve">but </w:t>
      </w:r>
      <w:r w:rsidR="00AD5D95">
        <w:rPr>
          <w:rFonts w:ascii="Monotype Corsiva" w:hAnsi="Monotype Corsiva"/>
          <w:noProof/>
          <w:color w:val="2E74B5" w:themeColor="accent5" w:themeShade="BF"/>
          <w:sz w:val="48"/>
          <w:szCs w:val="48"/>
        </w:rPr>
        <w:t xml:space="preserve">please support </w:t>
      </w:r>
      <w:r w:rsidRPr="004E6D27">
        <w:rPr>
          <w:rFonts w:ascii="Monotype Corsiva" w:hAnsi="Monotype Corsiva"/>
          <w:noProof/>
          <w:color w:val="2E74B5" w:themeColor="accent5" w:themeShade="BF"/>
          <w:sz w:val="48"/>
          <w:szCs w:val="48"/>
        </w:rPr>
        <w:t>Glossopdale Foodbank</w:t>
      </w:r>
      <w:r w:rsidR="00AD5D95">
        <w:rPr>
          <w:rFonts w:ascii="Monotype Corsiva" w:hAnsi="Monotype Corsiva"/>
          <w:noProof/>
          <w:color w:val="2E74B5" w:themeColor="accent5" w:themeShade="BF"/>
          <w:sz w:val="48"/>
          <w:szCs w:val="48"/>
        </w:rPr>
        <w:t xml:space="preserve"> with donations</w:t>
      </w:r>
    </w:p>
    <w:p w14:paraId="19955B59" w14:textId="5EF57290" w:rsidR="00AD5D95" w:rsidRDefault="004E6D27" w:rsidP="00C866B2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And more……we are also launching </w:t>
      </w:r>
      <w:r w:rsidR="00AD5D95">
        <w:rPr>
          <w:rFonts w:ascii="Comic Sans MS" w:hAnsi="Comic Sans MS"/>
          <w:noProof/>
          <w:sz w:val="32"/>
          <w:szCs w:val="32"/>
        </w:rPr>
        <w:t xml:space="preserve">a collection of verses which have sustained members of the Labour Club’s reading group through the pandemic, </w:t>
      </w:r>
      <w:r w:rsidR="00AD5D95">
        <w:rPr>
          <w:rFonts w:ascii="Comic Sans MS" w:hAnsi="Comic Sans MS"/>
          <w:i/>
          <w:iCs/>
          <w:noProof/>
          <w:sz w:val="32"/>
          <w:szCs w:val="32"/>
        </w:rPr>
        <w:t xml:space="preserve">Lockdown Lights – </w:t>
      </w:r>
      <w:r w:rsidR="00AD5D95">
        <w:rPr>
          <w:rFonts w:ascii="Comic Sans MS" w:hAnsi="Comic Sans MS"/>
          <w:noProof/>
          <w:sz w:val="32"/>
          <w:szCs w:val="32"/>
        </w:rPr>
        <w:t xml:space="preserve">free copy with every </w:t>
      </w:r>
      <w:r w:rsidR="001960F3">
        <w:rPr>
          <w:rFonts w:ascii="Comic Sans MS" w:hAnsi="Comic Sans MS"/>
          <w:noProof/>
          <w:sz w:val="32"/>
          <w:szCs w:val="32"/>
        </w:rPr>
        <w:t>donation</w:t>
      </w:r>
    </w:p>
    <w:p w14:paraId="44E69613" w14:textId="2BD63A86" w:rsidR="00706D7A" w:rsidRPr="00AD5D95" w:rsidRDefault="006B7150" w:rsidP="00AD5D95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Register to join on </w:t>
      </w:r>
      <w:hyperlink r:id="rId7" w:history="1">
        <w:r w:rsidRPr="006B7150">
          <w:rPr>
            <w:rStyle w:val="Hyperlink"/>
            <w:rFonts w:ascii="Comic Sans MS" w:hAnsi="Comic Sans MS"/>
            <w:noProof/>
            <w:sz w:val="32"/>
            <w:szCs w:val="32"/>
          </w:rPr>
          <w:t>margaret.peters@live.co.uk</w:t>
        </w:r>
      </w:hyperlink>
    </w:p>
    <w:sectPr w:rsidR="00706D7A" w:rsidRPr="00AD5D95" w:rsidSect="00AD5D95">
      <w:type w:val="continuous"/>
      <w:pgSz w:w="11906" w:h="16838"/>
      <w:pgMar w:top="720" w:right="720" w:bottom="720" w:left="720" w:header="708" w:footer="708" w:gutter="0"/>
      <w:pgBorders w:offsetFrom="page">
        <w:top w:val="starsTop" w:sz="31" w:space="24" w:color="C45911" w:themeColor="accent2" w:themeShade="BF"/>
        <w:left w:val="starsTop" w:sz="31" w:space="24" w:color="C45911" w:themeColor="accent2" w:themeShade="BF"/>
        <w:bottom w:val="starsTop" w:sz="31" w:space="24" w:color="C45911" w:themeColor="accent2" w:themeShade="BF"/>
        <w:right w:val="starsTop" w:sz="31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B2"/>
    <w:rsid w:val="000E5CC1"/>
    <w:rsid w:val="001759A8"/>
    <w:rsid w:val="001960F3"/>
    <w:rsid w:val="001D697B"/>
    <w:rsid w:val="002C235B"/>
    <w:rsid w:val="00363991"/>
    <w:rsid w:val="004E6D27"/>
    <w:rsid w:val="006B7150"/>
    <w:rsid w:val="00706D7A"/>
    <w:rsid w:val="00732D91"/>
    <w:rsid w:val="008A2BF6"/>
    <w:rsid w:val="00AD5D95"/>
    <w:rsid w:val="00AE02F8"/>
    <w:rsid w:val="00C866B2"/>
    <w:rsid w:val="00CF480C"/>
    <w:rsid w:val="00DA6608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B3B3"/>
  <w15:chartTrackingRefBased/>
  <w15:docId w15:val="{D7F7F125-22AF-40A7-ACE7-CDD15DA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0C"/>
  </w:style>
  <w:style w:type="paragraph" w:styleId="Heading1">
    <w:name w:val="heading 1"/>
    <w:basedOn w:val="Normal"/>
    <w:next w:val="Normal"/>
    <w:link w:val="Heading1Char"/>
    <w:uiPriority w:val="9"/>
    <w:qFormat/>
    <w:rsid w:val="00AE02F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D9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F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D91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6B71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</dc:creator>
  <cp:keywords/>
  <dc:description/>
  <cp:lastModifiedBy> Charlotte </cp:lastModifiedBy>
  <cp:revision>2</cp:revision>
  <dcterms:created xsi:type="dcterms:W3CDTF">2020-11-06T12:08:00Z</dcterms:created>
  <dcterms:modified xsi:type="dcterms:W3CDTF">2020-11-06T12:08:00Z</dcterms:modified>
</cp:coreProperties>
</file>